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B19F6" w14:textId="444F56FB" w:rsidR="00B34F58" w:rsidRPr="00420001" w:rsidRDefault="001405D3" w:rsidP="00420001">
      <w:pPr>
        <w:pStyle w:val="Razpisnaslog3"/>
        <w:jc w:val="right"/>
      </w:pPr>
      <w:r>
        <w:t>Priloga št. 3</w:t>
      </w:r>
      <w:r w:rsidR="00FB23E1">
        <w:t>.</w:t>
      </w:r>
      <w:r w:rsidR="00B34F58" w:rsidRPr="00B37BBD">
        <w:t>1</w:t>
      </w:r>
    </w:p>
    <w:p w14:paraId="3DCEED3F" w14:textId="77777777" w:rsidR="000E7968" w:rsidRDefault="000E7968" w:rsidP="0012140C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  <w:szCs w:val="20"/>
        </w:rPr>
      </w:pPr>
    </w:p>
    <w:p w14:paraId="435BB940" w14:textId="37E0955D" w:rsidR="00B34F58" w:rsidRPr="00B37BBD" w:rsidRDefault="00FB23E1" w:rsidP="0012140C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PONUDBENI PREDRAČUN</w:t>
      </w:r>
    </w:p>
    <w:p w14:paraId="30DE9AA0" w14:textId="46E58DBD" w:rsidR="00B34F58" w:rsidRDefault="00B34F58" w:rsidP="00B34F58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v zvezi</w:t>
      </w:r>
      <w:r w:rsidR="00FB23E1">
        <w:rPr>
          <w:rFonts w:ascii="Arial" w:hAnsi="Arial" w:cs="Arial"/>
          <w:b w:val="0"/>
          <w:sz w:val="20"/>
          <w:szCs w:val="20"/>
        </w:rPr>
        <w:t xml:space="preserve"> z javnim naročilom št. 430-</w:t>
      </w:r>
      <w:r w:rsidR="00A31A32">
        <w:rPr>
          <w:rFonts w:ascii="Arial" w:hAnsi="Arial" w:cs="Arial"/>
          <w:b w:val="0"/>
          <w:sz w:val="20"/>
          <w:szCs w:val="20"/>
        </w:rPr>
        <w:t>1</w:t>
      </w:r>
      <w:r w:rsidR="006F3B2D">
        <w:rPr>
          <w:rFonts w:ascii="Arial" w:hAnsi="Arial" w:cs="Arial"/>
          <w:b w:val="0"/>
          <w:sz w:val="20"/>
          <w:szCs w:val="20"/>
        </w:rPr>
        <w:t>037</w:t>
      </w:r>
      <w:r w:rsidR="00FB23E1">
        <w:rPr>
          <w:rFonts w:ascii="Arial" w:hAnsi="Arial" w:cs="Arial"/>
          <w:b w:val="0"/>
          <w:sz w:val="20"/>
          <w:szCs w:val="20"/>
        </w:rPr>
        <w:t>/202</w:t>
      </w:r>
      <w:r w:rsidR="006F3B2D">
        <w:rPr>
          <w:rFonts w:ascii="Arial" w:hAnsi="Arial" w:cs="Arial"/>
          <w:b w:val="0"/>
          <w:sz w:val="20"/>
          <w:szCs w:val="20"/>
        </w:rPr>
        <w:t>5</w:t>
      </w:r>
    </w:p>
    <w:p w14:paraId="3CDD5B30" w14:textId="77777777" w:rsidR="0052026D" w:rsidRDefault="0052026D" w:rsidP="00B34F58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sz w:val="20"/>
          <w:szCs w:val="20"/>
        </w:rPr>
      </w:pPr>
    </w:p>
    <w:p w14:paraId="3CA18307" w14:textId="77777777" w:rsidR="00B34F58" w:rsidRPr="00453625" w:rsidRDefault="00B34F58" w:rsidP="00B34F5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b w:val="0"/>
          <w:bCs/>
          <w:sz w:val="20"/>
        </w:rPr>
        <w:t xml:space="preserve">  </w:t>
      </w:r>
      <w:r w:rsidRPr="00453625">
        <w:rPr>
          <w:rFonts w:ascii="Arial" w:hAnsi="Arial" w:cs="Arial"/>
          <w:sz w:val="20"/>
        </w:rPr>
        <w:t>št. _________________ z dne _____________</w:t>
      </w:r>
    </w:p>
    <w:p w14:paraId="12F89F9E" w14:textId="77777777" w:rsidR="00B34F58" w:rsidRDefault="00B34F58" w:rsidP="00B7763A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  <w:szCs w:val="20"/>
        </w:rPr>
      </w:pPr>
    </w:p>
    <w:p w14:paraId="7DAE49D1" w14:textId="79F40F17" w:rsidR="00B34F58" w:rsidRPr="00B7763A" w:rsidRDefault="00B34F58" w:rsidP="00B7763A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i/>
          <w:sz w:val="20"/>
        </w:rPr>
      </w:pPr>
      <w:r w:rsidRPr="00A307FE">
        <w:rPr>
          <w:rFonts w:ascii="Arial" w:hAnsi="Arial" w:cs="Arial"/>
          <w:b w:val="0"/>
          <w:sz w:val="20"/>
        </w:rPr>
        <w:t xml:space="preserve">Ponudnik: _________________________________ </w:t>
      </w:r>
      <w:r w:rsidRPr="00A307FE">
        <w:rPr>
          <w:rFonts w:ascii="Arial" w:hAnsi="Arial" w:cs="Arial"/>
          <w:b w:val="0"/>
          <w:i/>
          <w:sz w:val="20"/>
        </w:rPr>
        <w:t>(navesti naziv ponudnika)</w:t>
      </w:r>
    </w:p>
    <w:p w14:paraId="2542BE8B" w14:textId="77777777" w:rsidR="0052026D" w:rsidRPr="00B84C45" w:rsidRDefault="0052026D" w:rsidP="00B34F58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sz w:val="20"/>
          <w:szCs w:val="20"/>
        </w:rPr>
      </w:pPr>
    </w:p>
    <w:p w14:paraId="5596A41D" w14:textId="77777777" w:rsidR="001467B6" w:rsidRPr="00B7763A" w:rsidRDefault="001467B6" w:rsidP="001467B6">
      <w:pPr>
        <w:pStyle w:val="BodyText21"/>
        <w:numPr>
          <w:ilvl w:val="0"/>
          <w:numId w:val="3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5678"/>
        <w:gridCol w:w="1987"/>
        <w:gridCol w:w="1119"/>
        <w:gridCol w:w="2092"/>
        <w:gridCol w:w="2450"/>
      </w:tblGrid>
      <w:tr w:rsidR="001467B6" w:rsidRPr="00453625" w14:paraId="4F62D4C7" w14:textId="77777777" w:rsidTr="00B21181">
        <w:tc>
          <w:tcPr>
            <w:tcW w:w="628" w:type="dxa"/>
            <w:shd w:val="clear" w:color="auto" w:fill="E2EFD9"/>
            <w:vAlign w:val="center"/>
          </w:tcPr>
          <w:p w14:paraId="0F22BD3C" w14:textId="77777777" w:rsidR="001467B6" w:rsidRPr="00453625" w:rsidRDefault="001467B6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proofErr w:type="spellStart"/>
            <w:r w:rsidRPr="00453625">
              <w:rPr>
                <w:rFonts w:ascii="Arial" w:hAnsi="Arial" w:cs="Arial"/>
                <w:i/>
                <w:sz w:val="20"/>
              </w:rPr>
              <w:t>Zap</w:t>
            </w:r>
            <w:proofErr w:type="spellEnd"/>
            <w:r w:rsidRPr="00453625">
              <w:rPr>
                <w:rFonts w:ascii="Arial" w:hAnsi="Arial" w:cs="Arial"/>
                <w:i/>
                <w:sz w:val="20"/>
              </w:rPr>
              <w:t>. št.</w:t>
            </w:r>
          </w:p>
        </w:tc>
        <w:tc>
          <w:tcPr>
            <w:tcW w:w="5678" w:type="dxa"/>
            <w:shd w:val="clear" w:color="auto" w:fill="E2EFD9"/>
            <w:vAlign w:val="center"/>
          </w:tcPr>
          <w:p w14:paraId="42C27253" w14:textId="77777777" w:rsidR="001467B6" w:rsidRPr="00453625" w:rsidRDefault="001467B6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 w:rsidRPr="00453625">
              <w:rPr>
                <w:rFonts w:ascii="Arial" w:hAnsi="Arial" w:cs="Arial"/>
                <w:i/>
                <w:sz w:val="20"/>
              </w:rPr>
              <w:t>Naziv opreme</w:t>
            </w:r>
          </w:p>
        </w:tc>
        <w:tc>
          <w:tcPr>
            <w:tcW w:w="1987" w:type="dxa"/>
            <w:shd w:val="clear" w:color="auto" w:fill="E2EFD9"/>
            <w:vAlign w:val="center"/>
          </w:tcPr>
          <w:p w14:paraId="38A8B797" w14:textId="7294BAA9" w:rsidR="001467B6" w:rsidRPr="00756B03" w:rsidRDefault="001467B6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color w:val="000000" w:themeColor="text1"/>
                <w:sz w:val="20"/>
              </w:rPr>
            </w:pPr>
            <w:r w:rsidRPr="00756B03">
              <w:rPr>
                <w:rFonts w:ascii="Arial" w:hAnsi="Arial" w:cs="Arial"/>
                <w:i/>
                <w:color w:val="000000" w:themeColor="text1"/>
                <w:sz w:val="20"/>
              </w:rPr>
              <w:t xml:space="preserve">Okvirna </w:t>
            </w:r>
            <w:r w:rsidR="00B21181" w:rsidRPr="00756B03">
              <w:rPr>
                <w:rFonts w:ascii="Arial" w:hAnsi="Arial" w:cs="Arial"/>
                <w:i/>
                <w:color w:val="000000" w:themeColor="text1"/>
                <w:sz w:val="20"/>
              </w:rPr>
              <w:t xml:space="preserve">dvoletna </w:t>
            </w:r>
            <w:r w:rsidRPr="00756B03">
              <w:rPr>
                <w:rFonts w:ascii="Arial" w:hAnsi="Arial" w:cs="Arial"/>
                <w:i/>
                <w:color w:val="000000" w:themeColor="text1"/>
                <w:sz w:val="20"/>
              </w:rPr>
              <w:t xml:space="preserve">količina </w:t>
            </w:r>
          </w:p>
        </w:tc>
        <w:tc>
          <w:tcPr>
            <w:tcW w:w="1119" w:type="dxa"/>
            <w:shd w:val="clear" w:color="auto" w:fill="E2EFD9"/>
          </w:tcPr>
          <w:p w14:paraId="3B97E2BD" w14:textId="77777777" w:rsidR="001467B6" w:rsidRPr="00756B03" w:rsidRDefault="001467B6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color w:val="000000" w:themeColor="text1"/>
                <w:sz w:val="20"/>
              </w:rPr>
            </w:pPr>
            <w:r w:rsidRPr="00756B03">
              <w:rPr>
                <w:rFonts w:ascii="Arial" w:hAnsi="Arial" w:cs="Arial"/>
                <w:i/>
                <w:color w:val="000000" w:themeColor="text1"/>
                <w:sz w:val="20"/>
              </w:rPr>
              <w:t>E. M.</w:t>
            </w:r>
          </w:p>
        </w:tc>
        <w:tc>
          <w:tcPr>
            <w:tcW w:w="2092" w:type="dxa"/>
            <w:shd w:val="clear" w:color="auto" w:fill="E2EFD9"/>
          </w:tcPr>
          <w:p w14:paraId="4CE2400E" w14:textId="77777777" w:rsidR="001467B6" w:rsidRPr="00756B03" w:rsidRDefault="001467B6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756B03">
              <w:rPr>
                <w:rFonts w:ascii="Arial" w:hAnsi="Arial" w:cs="Arial"/>
                <w:i/>
                <w:color w:val="000000" w:themeColor="text1"/>
                <w:sz w:val="20"/>
              </w:rPr>
              <w:t>Cena za enoto brez DDV v EUR</w:t>
            </w:r>
          </w:p>
        </w:tc>
        <w:tc>
          <w:tcPr>
            <w:tcW w:w="2450" w:type="dxa"/>
            <w:shd w:val="clear" w:color="auto" w:fill="E2EFD9"/>
          </w:tcPr>
          <w:p w14:paraId="1EC0394C" w14:textId="4B1CC86B" w:rsidR="001467B6" w:rsidRPr="00756B03" w:rsidRDefault="001467B6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756B03">
              <w:rPr>
                <w:rFonts w:ascii="Arial" w:hAnsi="Arial" w:cs="Arial"/>
                <w:i/>
                <w:color w:val="000000" w:themeColor="text1"/>
                <w:sz w:val="20"/>
              </w:rPr>
              <w:t>Skupna okvirna</w:t>
            </w:r>
            <w:r w:rsidR="00B21181" w:rsidRPr="00756B03">
              <w:rPr>
                <w:rFonts w:ascii="Arial" w:hAnsi="Arial" w:cs="Arial"/>
                <w:i/>
                <w:color w:val="000000" w:themeColor="text1"/>
                <w:sz w:val="20"/>
              </w:rPr>
              <w:t xml:space="preserve"> </w:t>
            </w:r>
            <w:r w:rsidR="00CB7ADD" w:rsidRPr="00756B03">
              <w:rPr>
                <w:rFonts w:ascii="Arial" w:hAnsi="Arial" w:cs="Arial"/>
                <w:i/>
                <w:color w:val="000000" w:themeColor="text1"/>
                <w:sz w:val="20"/>
              </w:rPr>
              <w:t xml:space="preserve">dvoletna </w:t>
            </w:r>
            <w:r w:rsidRPr="00756B03">
              <w:rPr>
                <w:rFonts w:ascii="Arial" w:hAnsi="Arial" w:cs="Arial"/>
                <w:i/>
                <w:color w:val="000000" w:themeColor="text1"/>
                <w:sz w:val="20"/>
              </w:rPr>
              <w:t>vrednost brez DDV v EUR</w:t>
            </w:r>
          </w:p>
        </w:tc>
      </w:tr>
      <w:tr w:rsidR="001467B6" w:rsidRPr="00453625" w14:paraId="5F1DCECF" w14:textId="77777777" w:rsidTr="00A70B7F"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1D89AAAA" w14:textId="5A67DAFB" w:rsidR="001467B6" w:rsidRPr="00453625" w:rsidRDefault="001467B6" w:rsidP="00A70B7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 w:rsidRPr="00453625">
              <w:rPr>
                <w:rFonts w:ascii="Arial" w:hAnsi="Arial" w:cs="Arial"/>
                <w:b w:val="0"/>
                <w:sz w:val="20"/>
              </w:rPr>
              <w:t>1.</w:t>
            </w:r>
          </w:p>
        </w:tc>
        <w:tc>
          <w:tcPr>
            <w:tcW w:w="5678" w:type="dxa"/>
            <w:tcBorders>
              <w:bottom w:val="single" w:sz="4" w:space="0" w:color="auto"/>
            </w:tcBorders>
            <w:shd w:val="clear" w:color="auto" w:fill="auto"/>
          </w:tcPr>
          <w:p w14:paraId="45650377" w14:textId="2BCA03B8" w:rsidR="001467B6" w:rsidRDefault="001467B6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Redni letni vzdrževalni pregled RTG aparatov </w:t>
            </w:r>
            <w:r w:rsidR="00B21181">
              <w:rPr>
                <w:rFonts w:ascii="Arial" w:hAnsi="Arial" w:cs="Arial"/>
                <w:b w:val="0"/>
                <w:sz w:val="20"/>
              </w:rPr>
              <w:t>in generatorjev</w:t>
            </w:r>
          </w:p>
          <w:p w14:paraId="4F42BF8D" w14:textId="77777777" w:rsidR="001467B6" w:rsidRPr="00453625" w:rsidRDefault="001467B6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4EBB5D76" w14:textId="11CFFD49" w:rsidR="001467B6" w:rsidRPr="00756B03" w:rsidRDefault="00947281" w:rsidP="000E796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ind w:left="720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  <w:r w:rsidRPr="00756B03">
              <w:rPr>
                <w:rFonts w:ascii="Arial" w:hAnsi="Arial" w:cs="Arial"/>
                <w:b w:val="0"/>
                <w:color w:val="000000" w:themeColor="text1"/>
                <w:sz w:val="20"/>
              </w:rPr>
              <w:t xml:space="preserve"> </w:t>
            </w:r>
            <w:r w:rsidR="00B21181" w:rsidRPr="00756B03">
              <w:rPr>
                <w:rFonts w:ascii="Arial" w:hAnsi="Arial" w:cs="Arial"/>
                <w:b w:val="0"/>
                <w:color w:val="000000" w:themeColor="text1"/>
                <w:sz w:val="20"/>
              </w:rPr>
              <w:t>28</w:t>
            </w:r>
          </w:p>
        </w:tc>
        <w:tc>
          <w:tcPr>
            <w:tcW w:w="1119" w:type="dxa"/>
            <w:vAlign w:val="center"/>
          </w:tcPr>
          <w:p w14:paraId="04FD5E86" w14:textId="77777777" w:rsidR="001467B6" w:rsidRPr="00756B03" w:rsidRDefault="001467B6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  <w:r w:rsidRPr="00756B03">
              <w:rPr>
                <w:rFonts w:ascii="Arial" w:hAnsi="Arial" w:cs="Arial"/>
                <w:b w:val="0"/>
                <w:color w:val="000000" w:themeColor="text1"/>
                <w:sz w:val="20"/>
              </w:rPr>
              <w:t>kos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71FE851" w14:textId="059A5608" w:rsidR="001467B6" w:rsidRPr="00756B03" w:rsidRDefault="001467B6" w:rsidP="00CB7AD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</w:p>
        </w:tc>
        <w:tc>
          <w:tcPr>
            <w:tcW w:w="2450" w:type="dxa"/>
            <w:shd w:val="clear" w:color="auto" w:fill="auto"/>
            <w:vAlign w:val="center"/>
          </w:tcPr>
          <w:p w14:paraId="6E20104A" w14:textId="77777777" w:rsidR="001467B6" w:rsidRPr="00756B03" w:rsidRDefault="001467B6" w:rsidP="00CB7AD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</w:p>
        </w:tc>
      </w:tr>
      <w:tr w:rsidR="001467B6" w:rsidRPr="00453625" w14:paraId="5F3FC972" w14:textId="77777777" w:rsidTr="00A70B7F"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1593B2A5" w14:textId="4B7FCF33" w:rsidR="001467B6" w:rsidRPr="00453625" w:rsidRDefault="001467B6" w:rsidP="00A70B7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 w:rsidRPr="00453625">
              <w:rPr>
                <w:rFonts w:ascii="Arial" w:hAnsi="Arial" w:cs="Arial"/>
                <w:b w:val="0"/>
                <w:sz w:val="20"/>
              </w:rPr>
              <w:t>2.</w:t>
            </w:r>
          </w:p>
        </w:tc>
        <w:tc>
          <w:tcPr>
            <w:tcW w:w="5678" w:type="dxa"/>
            <w:tcBorders>
              <w:bottom w:val="single" w:sz="4" w:space="0" w:color="auto"/>
            </w:tcBorders>
            <w:shd w:val="clear" w:color="auto" w:fill="auto"/>
          </w:tcPr>
          <w:p w14:paraId="5E391671" w14:textId="77777777" w:rsidR="001467B6" w:rsidRDefault="001467B6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Postavitev, zagon in demontaža RTG aparatov</w:t>
            </w:r>
          </w:p>
          <w:p w14:paraId="4F1ED739" w14:textId="77777777" w:rsidR="001467B6" w:rsidRPr="00453625" w:rsidRDefault="001467B6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338E4E" w14:textId="2E50A811" w:rsidR="001467B6" w:rsidRPr="00756B03" w:rsidRDefault="00B21181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  <w:r w:rsidRPr="00756B03">
              <w:rPr>
                <w:rFonts w:ascii="Arial" w:hAnsi="Arial" w:cs="Arial"/>
                <w:b w:val="0"/>
                <w:color w:val="000000" w:themeColor="text1"/>
                <w:sz w:val="20"/>
              </w:rPr>
              <w:t>100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6DE7360D" w14:textId="77777777" w:rsidR="001467B6" w:rsidRPr="00756B03" w:rsidRDefault="001467B6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  <w:r w:rsidRPr="00756B03">
              <w:rPr>
                <w:rFonts w:ascii="Arial" w:hAnsi="Arial" w:cs="Arial"/>
                <w:b w:val="0"/>
                <w:color w:val="000000" w:themeColor="text1"/>
                <w:sz w:val="20"/>
              </w:rPr>
              <w:t>kos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118A54" w14:textId="77777777" w:rsidR="001467B6" w:rsidRPr="00756B03" w:rsidRDefault="001467B6" w:rsidP="00CB7AD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</w:p>
        </w:tc>
        <w:tc>
          <w:tcPr>
            <w:tcW w:w="2450" w:type="dxa"/>
            <w:shd w:val="clear" w:color="auto" w:fill="auto"/>
            <w:vAlign w:val="center"/>
          </w:tcPr>
          <w:p w14:paraId="6DF4B139" w14:textId="77777777" w:rsidR="001467B6" w:rsidRPr="00756B03" w:rsidRDefault="001467B6" w:rsidP="00CB7AD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</w:p>
        </w:tc>
      </w:tr>
      <w:tr w:rsidR="001467B6" w:rsidRPr="00453625" w14:paraId="327540E7" w14:textId="77777777" w:rsidTr="00A70B7F"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2D20106D" w14:textId="10D1D04C" w:rsidR="001467B6" w:rsidRPr="00453625" w:rsidRDefault="001467B6" w:rsidP="00A70B7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3.</w:t>
            </w:r>
          </w:p>
        </w:tc>
        <w:tc>
          <w:tcPr>
            <w:tcW w:w="5678" w:type="dxa"/>
            <w:tcBorders>
              <w:bottom w:val="single" w:sz="4" w:space="0" w:color="auto"/>
            </w:tcBorders>
            <w:shd w:val="clear" w:color="auto" w:fill="auto"/>
          </w:tcPr>
          <w:p w14:paraId="422302A9" w14:textId="77777777" w:rsidR="001467B6" w:rsidRDefault="001467B6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Izposoja RTG aparatov za prvi dan (1 ali 2 kosa)</w:t>
            </w:r>
          </w:p>
          <w:p w14:paraId="5429D7CC" w14:textId="77777777" w:rsidR="001467B6" w:rsidRDefault="001467B6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48951C" w14:textId="5422DCDA" w:rsidR="001467B6" w:rsidRPr="00756B03" w:rsidRDefault="00B21181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  <w:r w:rsidRPr="00756B03">
              <w:rPr>
                <w:rFonts w:ascii="Arial" w:hAnsi="Arial" w:cs="Arial"/>
                <w:b w:val="0"/>
                <w:color w:val="000000" w:themeColor="text1"/>
                <w:sz w:val="20"/>
              </w:rPr>
              <w:t>100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4F8D3182" w14:textId="77777777" w:rsidR="001467B6" w:rsidRPr="00756B03" w:rsidRDefault="001467B6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  <w:r w:rsidRPr="00756B03">
              <w:rPr>
                <w:rFonts w:ascii="Arial" w:hAnsi="Arial" w:cs="Arial"/>
                <w:b w:val="0"/>
                <w:color w:val="000000" w:themeColor="text1"/>
                <w:sz w:val="20"/>
              </w:rPr>
              <w:t>kos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B11600" w14:textId="77777777" w:rsidR="001467B6" w:rsidRPr="00756B03" w:rsidRDefault="001467B6" w:rsidP="00CB7AD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</w:p>
        </w:tc>
        <w:tc>
          <w:tcPr>
            <w:tcW w:w="2450" w:type="dxa"/>
            <w:shd w:val="clear" w:color="auto" w:fill="auto"/>
            <w:vAlign w:val="center"/>
          </w:tcPr>
          <w:p w14:paraId="02A5ECAC" w14:textId="77777777" w:rsidR="001467B6" w:rsidRPr="00756B03" w:rsidRDefault="001467B6" w:rsidP="00CB7AD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</w:p>
        </w:tc>
      </w:tr>
      <w:tr w:rsidR="001467B6" w:rsidRPr="00453625" w14:paraId="214D998F" w14:textId="77777777" w:rsidTr="00A70B7F"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57479D29" w14:textId="77777777" w:rsidR="001467B6" w:rsidRPr="00453625" w:rsidRDefault="001467B6" w:rsidP="00A70B7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4.</w:t>
            </w:r>
          </w:p>
        </w:tc>
        <w:tc>
          <w:tcPr>
            <w:tcW w:w="5678" w:type="dxa"/>
            <w:tcBorders>
              <w:bottom w:val="single" w:sz="4" w:space="0" w:color="auto"/>
            </w:tcBorders>
            <w:shd w:val="clear" w:color="auto" w:fill="auto"/>
          </w:tcPr>
          <w:p w14:paraId="7165040F" w14:textId="77777777" w:rsidR="001467B6" w:rsidRDefault="001467B6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Izposoja RTG aparatov za vsak naslednji dan (1 ali 2 kosa)</w:t>
            </w:r>
          </w:p>
          <w:p w14:paraId="4B59AF4E" w14:textId="77777777" w:rsidR="001467B6" w:rsidRDefault="001467B6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A726EA" w14:textId="28157EBD" w:rsidR="001467B6" w:rsidRPr="00756B03" w:rsidRDefault="00B21181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  <w:r w:rsidRPr="00756B03">
              <w:rPr>
                <w:rFonts w:ascii="Arial" w:hAnsi="Arial" w:cs="Arial"/>
                <w:b w:val="0"/>
                <w:color w:val="000000" w:themeColor="text1"/>
                <w:sz w:val="20"/>
              </w:rPr>
              <w:t>70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098CC836" w14:textId="77777777" w:rsidR="001467B6" w:rsidRPr="00756B03" w:rsidRDefault="001467B6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  <w:r w:rsidRPr="00756B03">
              <w:rPr>
                <w:rFonts w:ascii="Arial" w:hAnsi="Arial" w:cs="Arial"/>
                <w:b w:val="0"/>
                <w:color w:val="000000" w:themeColor="text1"/>
                <w:sz w:val="20"/>
              </w:rPr>
              <w:t>dan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E973FD" w14:textId="77777777" w:rsidR="001467B6" w:rsidRPr="00756B03" w:rsidRDefault="001467B6" w:rsidP="00CB7AD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</w:p>
        </w:tc>
        <w:tc>
          <w:tcPr>
            <w:tcW w:w="2450" w:type="dxa"/>
            <w:shd w:val="clear" w:color="auto" w:fill="auto"/>
            <w:vAlign w:val="center"/>
          </w:tcPr>
          <w:p w14:paraId="2F13AFD7" w14:textId="77777777" w:rsidR="001467B6" w:rsidRPr="00756B03" w:rsidRDefault="001467B6" w:rsidP="00CB7AD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</w:p>
        </w:tc>
      </w:tr>
      <w:tr w:rsidR="001467B6" w:rsidRPr="00453625" w14:paraId="15518FA1" w14:textId="77777777" w:rsidTr="00A70B7F"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3908BD3F" w14:textId="77777777" w:rsidR="001467B6" w:rsidRDefault="001467B6" w:rsidP="00A70B7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5.</w:t>
            </w:r>
          </w:p>
        </w:tc>
        <w:tc>
          <w:tcPr>
            <w:tcW w:w="5678" w:type="dxa"/>
            <w:tcBorders>
              <w:bottom w:val="single" w:sz="4" w:space="0" w:color="auto"/>
            </w:tcBorders>
            <w:shd w:val="clear" w:color="auto" w:fill="auto"/>
          </w:tcPr>
          <w:p w14:paraId="05170C5A" w14:textId="77777777" w:rsidR="00B21181" w:rsidRDefault="00B21181" w:rsidP="00B2118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Servisna ura – popravilo RTG aparatov</w:t>
            </w:r>
          </w:p>
          <w:p w14:paraId="7BB4E581" w14:textId="77777777" w:rsidR="001467B6" w:rsidRDefault="001467B6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D5762E" w14:textId="0BADA3E7" w:rsidR="001467B6" w:rsidRPr="00756B03" w:rsidRDefault="00B21181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  <w:r w:rsidRPr="00756B03">
              <w:rPr>
                <w:rFonts w:ascii="Arial" w:hAnsi="Arial" w:cs="Arial"/>
                <w:b w:val="0"/>
                <w:color w:val="000000" w:themeColor="text1"/>
                <w:sz w:val="20"/>
              </w:rPr>
              <w:t>100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4923A757" w14:textId="0F548929" w:rsidR="001467B6" w:rsidRPr="00756B03" w:rsidRDefault="00947281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  <w:r w:rsidRPr="00756B03">
              <w:rPr>
                <w:rFonts w:ascii="Arial" w:hAnsi="Arial" w:cs="Arial"/>
                <w:b w:val="0"/>
                <w:color w:val="000000" w:themeColor="text1"/>
                <w:sz w:val="20"/>
              </w:rPr>
              <w:t>ura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D78C45" w14:textId="77777777" w:rsidR="001467B6" w:rsidRPr="00756B03" w:rsidRDefault="001467B6" w:rsidP="00CB7AD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</w:p>
        </w:tc>
        <w:tc>
          <w:tcPr>
            <w:tcW w:w="2450" w:type="dxa"/>
            <w:shd w:val="clear" w:color="auto" w:fill="auto"/>
            <w:vAlign w:val="center"/>
          </w:tcPr>
          <w:p w14:paraId="232D20D7" w14:textId="77777777" w:rsidR="001467B6" w:rsidRPr="00756B03" w:rsidRDefault="001467B6" w:rsidP="00CB7AD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</w:p>
        </w:tc>
      </w:tr>
      <w:tr w:rsidR="001467B6" w:rsidRPr="00453625" w14:paraId="102B6B04" w14:textId="77777777" w:rsidTr="00A70B7F"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74FFDDD0" w14:textId="77777777" w:rsidR="001467B6" w:rsidRDefault="001467B6" w:rsidP="00A70B7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6.</w:t>
            </w:r>
          </w:p>
        </w:tc>
        <w:tc>
          <w:tcPr>
            <w:tcW w:w="5678" w:type="dxa"/>
            <w:tcBorders>
              <w:bottom w:val="single" w:sz="4" w:space="0" w:color="auto"/>
            </w:tcBorders>
            <w:shd w:val="clear" w:color="auto" w:fill="auto"/>
          </w:tcPr>
          <w:p w14:paraId="16ED7BF6" w14:textId="72FE7D7E" w:rsidR="001467B6" w:rsidRDefault="00B21181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  <w:r w:rsidRPr="00B21181">
              <w:rPr>
                <w:rFonts w:ascii="Arial" w:hAnsi="Arial" w:cs="Arial"/>
                <w:b w:val="0"/>
                <w:sz w:val="20"/>
              </w:rPr>
              <w:t xml:space="preserve">Servisna ura - popravilo 8 detektorjev </w:t>
            </w:r>
            <w:proofErr w:type="spellStart"/>
            <w:r w:rsidRPr="00B21181">
              <w:rPr>
                <w:rFonts w:ascii="Arial" w:hAnsi="Arial" w:cs="Arial"/>
                <w:b w:val="0"/>
                <w:sz w:val="20"/>
              </w:rPr>
              <w:t>Smiths</w:t>
            </w:r>
            <w:proofErr w:type="spellEnd"/>
            <w:r w:rsidRPr="00B21181">
              <w:rPr>
                <w:rFonts w:ascii="Arial" w:hAnsi="Arial" w:cs="Arial"/>
                <w:b w:val="0"/>
                <w:sz w:val="20"/>
              </w:rPr>
              <w:t xml:space="preserve"> </w:t>
            </w:r>
            <w:proofErr w:type="spellStart"/>
            <w:r w:rsidRPr="00B21181">
              <w:rPr>
                <w:rFonts w:ascii="Arial" w:hAnsi="Arial" w:cs="Arial"/>
                <w:b w:val="0"/>
                <w:sz w:val="20"/>
              </w:rPr>
              <w:t>Detection</w:t>
            </w:r>
            <w:proofErr w:type="spellEnd"/>
          </w:p>
          <w:p w14:paraId="2FB94889" w14:textId="77777777" w:rsidR="001467B6" w:rsidRDefault="001467B6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208423" w14:textId="6361DD1D" w:rsidR="001467B6" w:rsidRPr="00756B03" w:rsidRDefault="00B21181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  <w:r w:rsidRPr="00756B03">
              <w:rPr>
                <w:rFonts w:ascii="Arial" w:hAnsi="Arial" w:cs="Arial"/>
                <w:b w:val="0"/>
                <w:color w:val="000000" w:themeColor="text1"/>
                <w:sz w:val="20"/>
              </w:rPr>
              <w:t>100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647A20C8" w14:textId="2951F513" w:rsidR="001467B6" w:rsidRPr="00756B03" w:rsidRDefault="00947281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  <w:r w:rsidRPr="00756B03">
              <w:rPr>
                <w:rFonts w:ascii="Arial" w:hAnsi="Arial" w:cs="Arial"/>
                <w:b w:val="0"/>
                <w:color w:val="000000" w:themeColor="text1"/>
                <w:sz w:val="20"/>
              </w:rPr>
              <w:t>ura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48926A" w14:textId="77777777" w:rsidR="001467B6" w:rsidRPr="00756B03" w:rsidRDefault="001467B6" w:rsidP="00CB7AD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</w:p>
        </w:tc>
        <w:tc>
          <w:tcPr>
            <w:tcW w:w="2450" w:type="dxa"/>
            <w:shd w:val="clear" w:color="auto" w:fill="auto"/>
            <w:vAlign w:val="center"/>
          </w:tcPr>
          <w:p w14:paraId="4725CCB7" w14:textId="77777777" w:rsidR="001467B6" w:rsidRPr="00756B03" w:rsidRDefault="001467B6" w:rsidP="00CB7AD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</w:p>
        </w:tc>
      </w:tr>
      <w:tr w:rsidR="001467B6" w:rsidRPr="00453625" w14:paraId="1B7CBEEA" w14:textId="77777777" w:rsidTr="00A70B7F"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6CB52675" w14:textId="77777777" w:rsidR="001467B6" w:rsidRPr="00664A45" w:rsidRDefault="001467B6" w:rsidP="00A70B7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  <w:r w:rsidRPr="00664A45">
              <w:rPr>
                <w:rFonts w:ascii="Arial" w:hAnsi="Arial" w:cs="Arial"/>
                <w:b w:val="0"/>
                <w:color w:val="000000" w:themeColor="text1"/>
                <w:sz w:val="20"/>
              </w:rPr>
              <w:t>7.</w:t>
            </w:r>
          </w:p>
        </w:tc>
        <w:tc>
          <w:tcPr>
            <w:tcW w:w="5678" w:type="dxa"/>
            <w:tcBorders>
              <w:bottom w:val="single" w:sz="4" w:space="0" w:color="auto"/>
            </w:tcBorders>
            <w:shd w:val="clear" w:color="auto" w:fill="auto"/>
          </w:tcPr>
          <w:p w14:paraId="10F2733B" w14:textId="77777777" w:rsidR="00B21181" w:rsidRPr="00664A45" w:rsidRDefault="00B21181" w:rsidP="00B2118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  <w:r w:rsidRPr="00664A45">
              <w:rPr>
                <w:rFonts w:ascii="Arial" w:hAnsi="Arial" w:cs="Arial"/>
                <w:b w:val="0"/>
                <w:color w:val="000000" w:themeColor="text1"/>
                <w:sz w:val="20"/>
              </w:rPr>
              <w:t>Potni stroški (kilometrina + serviser na poti)</w:t>
            </w:r>
          </w:p>
          <w:p w14:paraId="58234EBB" w14:textId="77777777" w:rsidR="00A05D56" w:rsidRDefault="00B21181" w:rsidP="00B2118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i/>
                <w:iCs/>
                <w:color w:val="000000" w:themeColor="text1"/>
                <w:sz w:val="20"/>
              </w:rPr>
            </w:pPr>
            <w:r w:rsidRPr="00A05D56">
              <w:rPr>
                <w:rFonts w:ascii="Arial" w:hAnsi="Arial" w:cs="Arial"/>
                <w:b w:val="0"/>
                <w:i/>
                <w:iCs/>
                <w:color w:val="000000" w:themeColor="text1"/>
                <w:sz w:val="20"/>
              </w:rPr>
              <w:t>*ne vključuje za primer servisa pri izposojenih napravah</w:t>
            </w:r>
          </w:p>
          <w:p w14:paraId="6C008ECC" w14:textId="21542EEA" w:rsidR="00420001" w:rsidRPr="00A05D56" w:rsidRDefault="00420001" w:rsidP="00B2118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i/>
                <w:iCs/>
                <w:color w:val="000000" w:themeColor="text1"/>
                <w:sz w:val="2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730864" w14:textId="4FDD985D" w:rsidR="001467B6" w:rsidRPr="00756B03" w:rsidRDefault="00B21181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  <w:r w:rsidRPr="00756B03">
              <w:rPr>
                <w:rFonts w:ascii="Arial" w:hAnsi="Arial" w:cs="Arial"/>
                <w:b w:val="0"/>
                <w:color w:val="000000" w:themeColor="text1"/>
                <w:sz w:val="20"/>
              </w:rPr>
              <w:t>8000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1415CDE8" w14:textId="484F2815" w:rsidR="001467B6" w:rsidRPr="00756B03" w:rsidRDefault="00947281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  <w:r w:rsidRPr="00756B03">
              <w:rPr>
                <w:rFonts w:ascii="Arial" w:hAnsi="Arial" w:cs="Arial"/>
                <w:b w:val="0"/>
                <w:color w:val="000000" w:themeColor="text1"/>
                <w:sz w:val="20"/>
              </w:rPr>
              <w:t>km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88EE36" w14:textId="77777777" w:rsidR="001467B6" w:rsidRPr="00756B03" w:rsidRDefault="001467B6" w:rsidP="00CB7AD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</w:p>
        </w:tc>
        <w:tc>
          <w:tcPr>
            <w:tcW w:w="2450" w:type="dxa"/>
            <w:shd w:val="clear" w:color="auto" w:fill="auto"/>
            <w:vAlign w:val="center"/>
          </w:tcPr>
          <w:p w14:paraId="5727588B" w14:textId="77777777" w:rsidR="001467B6" w:rsidRPr="00756B03" w:rsidRDefault="001467B6" w:rsidP="00CB7AD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</w:p>
        </w:tc>
      </w:tr>
      <w:tr w:rsidR="001467B6" w:rsidRPr="00453625" w14:paraId="58B469A9" w14:textId="77777777" w:rsidTr="00A70B7F"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1BB4D87F" w14:textId="77777777" w:rsidR="001467B6" w:rsidRPr="00453625" w:rsidRDefault="001467B6" w:rsidP="00A70B7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8.</w:t>
            </w:r>
          </w:p>
        </w:tc>
        <w:tc>
          <w:tcPr>
            <w:tcW w:w="5678" w:type="dxa"/>
            <w:tcBorders>
              <w:bottom w:val="single" w:sz="4" w:space="0" w:color="auto"/>
            </w:tcBorders>
            <w:shd w:val="clear" w:color="auto" w:fill="auto"/>
          </w:tcPr>
          <w:p w14:paraId="3E501576" w14:textId="77777777" w:rsidR="001467B6" w:rsidRDefault="00B21181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  <w:r w:rsidRPr="00B21181">
              <w:rPr>
                <w:rFonts w:ascii="Arial" w:hAnsi="Arial" w:cs="Arial"/>
                <w:b w:val="0"/>
                <w:sz w:val="20"/>
              </w:rPr>
              <w:t xml:space="preserve">Potni stroški za primer prevoza več RTG aparatov hkrati </w:t>
            </w:r>
          </w:p>
          <w:p w14:paraId="1C386DCA" w14:textId="4675A102" w:rsidR="00A05D56" w:rsidRDefault="00A05D56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D8A5F1" w14:textId="6A2CDD93" w:rsidR="001467B6" w:rsidRPr="00756B03" w:rsidRDefault="00B21181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  <w:r w:rsidRPr="00756B03">
              <w:rPr>
                <w:rFonts w:ascii="Arial" w:hAnsi="Arial" w:cs="Arial"/>
                <w:b w:val="0"/>
                <w:color w:val="000000" w:themeColor="text1"/>
                <w:sz w:val="20"/>
              </w:rPr>
              <w:t>400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0162D3F0" w14:textId="77777777" w:rsidR="001467B6" w:rsidRPr="00756B03" w:rsidRDefault="001467B6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  <w:r w:rsidRPr="00756B03">
              <w:rPr>
                <w:rFonts w:ascii="Arial" w:hAnsi="Arial" w:cs="Arial"/>
                <w:b w:val="0"/>
                <w:color w:val="000000" w:themeColor="text1"/>
                <w:sz w:val="20"/>
              </w:rPr>
              <w:t>ura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69594E" w14:textId="77777777" w:rsidR="001467B6" w:rsidRPr="00756B03" w:rsidRDefault="001467B6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</w:p>
        </w:tc>
        <w:tc>
          <w:tcPr>
            <w:tcW w:w="2450" w:type="dxa"/>
            <w:shd w:val="clear" w:color="auto" w:fill="auto"/>
            <w:vAlign w:val="center"/>
          </w:tcPr>
          <w:p w14:paraId="2F93EB3E" w14:textId="77777777" w:rsidR="001467B6" w:rsidRPr="00756B03" w:rsidRDefault="001467B6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</w:p>
        </w:tc>
      </w:tr>
      <w:tr w:rsidR="001467B6" w:rsidRPr="00453625" w14:paraId="2F01258B" w14:textId="77777777" w:rsidTr="00B21181">
        <w:trPr>
          <w:trHeight w:val="539"/>
        </w:trPr>
        <w:tc>
          <w:tcPr>
            <w:tcW w:w="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116DAC" w14:textId="77777777" w:rsidR="001467B6" w:rsidRPr="00453625" w:rsidRDefault="001467B6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0A93C2D" w14:textId="77777777" w:rsidR="001467B6" w:rsidRPr="00453625" w:rsidRDefault="001467B6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5198" w:type="dxa"/>
            <w:gridSpan w:val="3"/>
            <w:tcBorders>
              <w:left w:val="single" w:sz="4" w:space="0" w:color="auto"/>
            </w:tcBorders>
            <w:shd w:val="clear" w:color="auto" w:fill="E2EFD9"/>
            <w:vAlign w:val="center"/>
          </w:tcPr>
          <w:p w14:paraId="777631E8" w14:textId="661B641A" w:rsidR="001467B6" w:rsidRPr="00756B03" w:rsidRDefault="001467B6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i/>
                <w:color w:val="000000" w:themeColor="text1"/>
                <w:sz w:val="20"/>
              </w:rPr>
            </w:pPr>
            <w:r w:rsidRPr="00756B03">
              <w:rPr>
                <w:rFonts w:ascii="Arial" w:hAnsi="Arial" w:cs="Arial"/>
                <w:i/>
                <w:color w:val="000000" w:themeColor="text1"/>
                <w:sz w:val="20"/>
              </w:rPr>
              <w:t>Skupna okvirna</w:t>
            </w:r>
            <w:r w:rsidR="00B7763A" w:rsidRPr="00756B03">
              <w:rPr>
                <w:rFonts w:ascii="Arial" w:hAnsi="Arial" w:cs="Arial"/>
                <w:i/>
                <w:color w:val="000000" w:themeColor="text1"/>
                <w:sz w:val="20"/>
              </w:rPr>
              <w:t xml:space="preserve"> dvoletna</w:t>
            </w:r>
            <w:r w:rsidRPr="00756B03">
              <w:rPr>
                <w:rFonts w:ascii="Arial" w:hAnsi="Arial" w:cs="Arial"/>
                <w:i/>
                <w:color w:val="000000" w:themeColor="text1"/>
                <w:sz w:val="20"/>
              </w:rPr>
              <w:t xml:space="preserve"> vrednost brez DDV v EUR:</w:t>
            </w:r>
          </w:p>
        </w:tc>
        <w:tc>
          <w:tcPr>
            <w:tcW w:w="2450" w:type="dxa"/>
            <w:shd w:val="clear" w:color="auto" w:fill="auto"/>
            <w:vAlign w:val="center"/>
          </w:tcPr>
          <w:p w14:paraId="0C658DE4" w14:textId="77777777" w:rsidR="001467B6" w:rsidRPr="00756B03" w:rsidRDefault="001467B6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</w:p>
        </w:tc>
      </w:tr>
      <w:tr w:rsidR="001467B6" w:rsidRPr="00453625" w14:paraId="0F657884" w14:textId="77777777" w:rsidTr="00B21181">
        <w:trPr>
          <w:trHeight w:val="561"/>
        </w:trPr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A046F" w14:textId="77777777" w:rsidR="001467B6" w:rsidRPr="00453625" w:rsidRDefault="001467B6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5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D590657" w14:textId="77777777" w:rsidR="001467B6" w:rsidRPr="00453625" w:rsidRDefault="001467B6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5198" w:type="dxa"/>
            <w:gridSpan w:val="3"/>
            <w:tcBorders>
              <w:left w:val="single" w:sz="4" w:space="0" w:color="auto"/>
            </w:tcBorders>
            <w:shd w:val="clear" w:color="auto" w:fill="E2EFD9"/>
            <w:vAlign w:val="center"/>
          </w:tcPr>
          <w:p w14:paraId="6B5526A6" w14:textId="77777777" w:rsidR="001467B6" w:rsidRPr="00756B03" w:rsidRDefault="001467B6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i/>
                <w:color w:val="000000" w:themeColor="text1"/>
                <w:sz w:val="20"/>
              </w:rPr>
            </w:pPr>
            <w:r w:rsidRPr="00756B03">
              <w:rPr>
                <w:rFonts w:ascii="Arial" w:hAnsi="Arial" w:cs="Arial"/>
                <w:i/>
                <w:color w:val="000000" w:themeColor="text1"/>
                <w:sz w:val="20"/>
              </w:rPr>
              <w:t>22 % DDV:</w:t>
            </w:r>
          </w:p>
        </w:tc>
        <w:tc>
          <w:tcPr>
            <w:tcW w:w="2450" w:type="dxa"/>
            <w:shd w:val="clear" w:color="auto" w:fill="auto"/>
            <w:vAlign w:val="center"/>
          </w:tcPr>
          <w:p w14:paraId="3CB88F7D" w14:textId="77777777" w:rsidR="001467B6" w:rsidRPr="00756B03" w:rsidRDefault="001467B6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</w:p>
        </w:tc>
      </w:tr>
      <w:tr w:rsidR="001467B6" w:rsidRPr="00453625" w14:paraId="260735E7" w14:textId="77777777" w:rsidTr="00B21181">
        <w:trPr>
          <w:trHeight w:val="555"/>
        </w:trPr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D2C15" w14:textId="77777777" w:rsidR="001467B6" w:rsidRPr="00453625" w:rsidRDefault="001467B6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5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420EA15" w14:textId="77777777" w:rsidR="001467B6" w:rsidRPr="00453625" w:rsidRDefault="001467B6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5198" w:type="dxa"/>
            <w:gridSpan w:val="3"/>
            <w:tcBorders>
              <w:left w:val="single" w:sz="4" w:space="0" w:color="auto"/>
            </w:tcBorders>
            <w:shd w:val="clear" w:color="auto" w:fill="E2EFD9"/>
            <w:vAlign w:val="center"/>
          </w:tcPr>
          <w:p w14:paraId="0DC11A46" w14:textId="0A052467" w:rsidR="001467B6" w:rsidRPr="00756B03" w:rsidRDefault="001467B6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i/>
                <w:color w:val="000000" w:themeColor="text1"/>
                <w:sz w:val="20"/>
              </w:rPr>
            </w:pPr>
            <w:r w:rsidRPr="00756B03">
              <w:rPr>
                <w:rFonts w:ascii="Arial" w:hAnsi="Arial" w:cs="Arial"/>
                <w:i/>
                <w:color w:val="000000" w:themeColor="text1"/>
                <w:sz w:val="20"/>
              </w:rPr>
              <w:t xml:space="preserve">Skupna okvirna </w:t>
            </w:r>
            <w:r w:rsidR="00B7763A" w:rsidRPr="00756B03">
              <w:rPr>
                <w:rFonts w:ascii="Arial" w:hAnsi="Arial" w:cs="Arial"/>
                <w:i/>
                <w:color w:val="000000" w:themeColor="text1"/>
                <w:sz w:val="20"/>
              </w:rPr>
              <w:t xml:space="preserve">dvoletna </w:t>
            </w:r>
            <w:r w:rsidRPr="00756B03">
              <w:rPr>
                <w:rFonts w:ascii="Arial" w:hAnsi="Arial" w:cs="Arial"/>
                <w:i/>
                <w:color w:val="000000" w:themeColor="text1"/>
                <w:sz w:val="20"/>
              </w:rPr>
              <w:t>vrednost z DDV v EUR:</w:t>
            </w:r>
          </w:p>
        </w:tc>
        <w:tc>
          <w:tcPr>
            <w:tcW w:w="2450" w:type="dxa"/>
            <w:shd w:val="clear" w:color="auto" w:fill="auto"/>
            <w:vAlign w:val="center"/>
          </w:tcPr>
          <w:p w14:paraId="44199F75" w14:textId="77777777" w:rsidR="001467B6" w:rsidRPr="00756B03" w:rsidRDefault="001467B6" w:rsidP="007914F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color w:val="000000" w:themeColor="text1"/>
                <w:sz w:val="20"/>
              </w:rPr>
            </w:pPr>
          </w:p>
        </w:tc>
      </w:tr>
    </w:tbl>
    <w:p w14:paraId="49399457" w14:textId="7D946E69" w:rsidR="000E7968" w:rsidRDefault="00172240" w:rsidP="001467B6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  <w:r w:rsidRPr="00172240">
        <w:rPr>
          <w:rFonts w:ascii="Arial" w:hAnsi="Arial" w:cs="Arial"/>
          <w:b w:val="0"/>
          <w:sz w:val="20"/>
        </w:rPr>
        <w:lastRenderedPageBreak/>
        <w:t xml:space="preserve">Cene iz ponudbenega predračuna veljajo za vse modele RTG aparatov in detektorjev proizvajalca </w:t>
      </w:r>
      <w:proofErr w:type="spellStart"/>
      <w:r w:rsidRPr="00172240">
        <w:rPr>
          <w:rFonts w:ascii="Arial" w:hAnsi="Arial" w:cs="Arial"/>
          <w:b w:val="0"/>
          <w:sz w:val="20"/>
        </w:rPr>
        <w:t>Smiths</w:t>
      </w:r>
      <w:proofErr w:type="spellEnd"/>
      <w:r w:rsidRPr="00172240">
        <w:rPr>
          <w:rFonts w:ascii="Arial" w:hAnsi="Arial" w:cs="Arial"/>
          <w:b w:val="0"/>
          <w:sz w:val="20"/>
        </w:rPr>
        <w:t xml:space="preserve"> </w:t>
      </w:r>
      <w:proofErr w:type="spellStart"/>
      <w:r w:rsidRPr="00172240">
        <w:rPr>
          <w:rFonts w:ascii="Arial" w:hAnsi="Arial" w:cs="Arial"/>
          <w:b w:val="0"/>
          <w:sz w:val="20"/>
        </w:rPr>
        <w:t>Detection</w:t>
      </w:r>
      <w:proofErr w:type="spellEnd"/>
      <w:r w:rsidRPr="00172240">
        <w:rPr>
          <w:rFonts w:ascii="Arial" w:hAnsi="Arial" w:cs="Arial"/>
          <w:b w:val="0"/>
          <w:sz w:val="20"/>
        </w:rPr>
        <w:t xml:space="preserve"> ter generatorjev proizvajalca GOLDEN </w:t>
      </w:r>
      <w:r>
        <w:rPr>
          <w:rFonts w:ascii="Arial" w:hAnsi="Arial" w:cs="Arial"/>
          <w:b w:val="0"/>
          <w:sz w:val="20"/>
        </w:rPr>
        <w:br/>
      </w:r>
      <w:r w:rsidRPr="00172240">
        <w:rPr>
          <w:rFonts w:ascii="Arial" w:hAnsi="Arial" w:cs="Arial"/>
          <w:b w:val="0"/>
          <w:sz w:val="20"/>
        </w:rPr>
        <w:t>(3</w:t>
      </w:r>
      <w:r>
        <w:rPr>
          <w:rFonts w:ascii="Arial" w:hAnsi="Arial" w:cs="Arial"/>
          <w:b w:val="0"/>
          <w:sz w:val="20"/>
        </w:rPr>
        <w:t>x</w:t>
      </w:r>
      <w:r w:rsidRPr="00172240">
        <w:rPr>
          <w:rFonts w:ascii="Arial" w:hAnsi="Arial" w:cs="Arial"/>
          <w:b w:val="0"/>
          <w:sz w:val="20"/>
        </w:rPr>
        <w:t xml:space="preserve"> RTG aparat </w:t>
      </w:r>
      <w:proofErr w:type="spellStart"/>
      <w:r w:rsidRPr="00172240">
        <w:rPr>
          <w:rFonts w:ascii="Arial" w:hAnsi="Arial" w:cs="Arial"/>
          <w:b w:val="0"/>
          <w:sz w:val="20"/>
        </w:rPr>
        <w:t>Smiths</w:t>
      </w:r>
      <w:proofErr w:type="spellEnd"/>
      <w:r w:rsidRPr="00172240">
        <w:rPr>
          <w:rFonts w:ascii="Arial" w:hAnsi="Arial" w:cs="Arial"/>
          <w:b w:val="0"/>
          <w:sz w:val="20"/>
        </w:rPr>
        <w:t xml:space="preserve"> </w:t>
      </w:r>
      <w:proofErr w:type="spellStart"/>
      <w:r w:rsidRPr="00172240">
        <w:rPr>
          <w:rFonts w:ascii="Arial" w:hAnsi="Arial" w:cs="Arial"/>
          <w:b w:val="0"/>
          <w:sz w:val="20"/>
        </w:rPr>
        <w:t>Detection</w:t>
      </w:r>
      <w:proofErr w:type="spellEnd"/>
      <w:r w:rsidRPr="00172240">
        <w:rPr>
          <w:rFonts w:ascii="Arial" w:hAnsi="Arial" w:cs="Arial"/>
          <w:b w:val="0"/>
          <w:sz w:val="20"/>
        </w:rPr>
        <w:t xml:space="preserve"> 6046i, 5x RTG aparat </w:t>
      </w:r>
      <w:proofErr w:type="spellStart"/>
      <w:r w:rsidRPr="00172240">
        <w:rPr>
          <w:rFonts w:ascii="Arial" w:hAnsi="Arial" w:cs="Arial"/>
          <w:b w:val="0"/>
          <w:sz w:val="20"/>
        </w:rPr>
        <w:t>Smiths</w:t>
      </w:r>
      <w:proofErr w:type="spellEnd"/>
      <w:r w:rsidRPr="00172240">
        <w:rPr>
          <w:rFonts w:ascii="Arial" w:hAnsi="Arial" w:cs="Arial"/>
          <w:b w:val="0"/>
          <w:sz w:val="20"/>
        </w:rPr>
        <w:t xml:space="preserve"> </w:t>
      </w:r>
      <w:proofErr w:type="spellStart"/>
      <w:r w:rsidRPr="00172240">
        <w:rPr>
          <w:rFonts w:ascii="Arial" w:hAnsi="Arial" w:cs="Arial"/>
          <w:b w:val="0"/>
          <w:sz w:val="20"/>
        </w:rPr>
        <w:t>Destection</w:t>
      </w:r>
      <w:proofErr w:type="spellEnd"/>
      <w:r w:rsidRPr="00172240">
        <w:rPr>
          <w:rFonts w:ascii="Arial" w:hAnsi="Arial" w:cs="Arial"/>
          <w:b w:val="0"/>
          <w:sz w:val="20"/>
        </w:rPr>
        <w:t xml:space="preserve"> 7555, 1x RTG </w:t>
      </w:r>
      <w:proofErr w:type="spellStart"/>
      <w:r w:rsidRPr="00172240">
        <w:rPr>
          <w:rFonts w:ascii="Arial" w:hAnsi="Arial" w:cs="Arial"/>
          <w:b w:val="0"/>
          <w:sz w:val="20"/>
        </w:rPr>
        <w:t>ScanVan</w:t>
      </w:r>
      <w:proofErr w:type="spellEnd"/>
      <w:r w:rsidRPr="00172240">
        <w:rPr>
          <w:rFonts w:ascii="Arial" w:hAnsi="Arial" w:cs="Arial"/>
          <w:b w:val="0"/>
          <w:sz w:val="20"/>
        </w:rPr>
        <w:t xml:space="preserve"> </w:t>
      </w:r>
      <w:proofErr w:type="spellStart"/>
      <w:r w:rsidRPr="00172240">
        <w:rPr>
          <w:rFonts w:ascii="Arial" w:hAnsi="Arial" w:cs="Arial"/>
          <w:b w:val="0"/>
          <w:sz w:val="20"/>
        </w:rPr>
        <w:t>Smiths</w:t>
      </w:r>
      <w:proofErr w:type="spellEnd"/>
      <w:r w:rsidRPr="00172240">
        <w:rPr>
          <w:rFonts w:ascii="Arial" w:hAnsi="Arial" w:cs="Arial"/>
          <w:b w:val="0"/>
          <w:sz w:val="20"/>
        </w:rPr>
        <w:t xml:space="preserve"> </w:t>
      </w:r>
      <w:proofErr w:type="spellStart"/>
      <w:r w:rsidRPr="00172240">
        <w:rPr>
          <w:rFonts w:ascii="Arial" w:hAnsi="Arial" w:cs="Arial"/>
          <w:b w:val="0"/>
          <w:sz w:val="20"/>
        </w:rPr>
        <w:t>Detection</w:t>
      </w:r>
      <w:proofErr w:type="spellEnd"/>
      <w:r w:rsidRPr="00172240">
        <w:rPr>
          <w:rFonts w:ascii="Arial" w:hAnsi="Arial" w:cs="Arial"/>
          <w:b w:val="0"/>
          <w:sz w:val="20"/>
        </w:rPr>
        <w:t>, 1x ICM prenosni RTG aparat, 1</w:t>
      </w:r>
      <w:r>
        <w:rPr>
          <w:rFonts w:ascii="Arial" w:hAnsi="Arial" w:cs="Arial"/>
          <w:b w:val="0"/>
          <w:sz w:val="20"/>
        </w:rPr>
        <w:t>x</w:t>
      </w:r>
      <w:r w:rsidRPr="00172240">
        <w:rPr>
          <w:rFonts w:ascii="Arial" w:hAnsi="Arial" w:cs="Arial"/>
          <w:b w:val="0"/>
          <w:sz w:val="20"/>
        </w:rPr>
        <w:t xml:space="preserve"> aparat RTG </w:t>
      </w:r>
      <w:proofErr w:type="spellStart"/>
      <w:r w:rsidRPr="00172240">
        <w:rPr>
          <w:rFonts w:ascii="Arial" w:hAnsi="Arial" w:cs="Arial"/>
          <w:b w:val="0"/>
          <w:sz w:val="20"/>
        </w:rPr>
        <w:t>Heimann</w:t>
      </w:r>
      <w:proofErr w:type="spellEnd"/>
      <w:r w:rsidRPr="00172240">
        <w:rPr>
          <w:rFonts w:ascii="Arial" w:hAnsi="Arial" w:cs="Arial"/>
          <w:b w:val="0"/>
          <w:sz w:val="20"/>
        </w:rPr>
        <w:t xml:space="preserve"> </w:t>
      </w:r>
      <w:proofErr w:type="spellStart"/>
      <w:r w:rsidRPr="00172240">
        <w:rPr>
          <w:rFonts w:ascii="Arial" w:hAnsi="Arial" w:cs="Arial"/>
          <w:b w:val="0"/>
          <w:sz w:val="20"/>
        </w:rPr>
        <w:t>Screenbox</w:t>
      </w:r>
      <w:proofErr w:type="spellEnd"/>
      <w:r w:rsidRPr="00172240">
        <w:rPr>
          <w:rFonts w:ascii="Arial" w:hAnsi="Arial" w:cs="Arial"/>
          <w:b w:val="0"/>
          <w:sz w:val="20"/>
        </w:rPr>
        <w:t xml:space="preserve">, 3x generatorji </w:t>
      </w:r>
      <w:proofErr w:type="spellStart"/>
      <w:r w:rsidRPr="00172240">
        <w:rPr>
          <w:rFonts w:ascii="Arial" w:hAnsi="Arial" w:cs="Arial"/>
          <w:b w:val="0"/>
          <w:sz w:val="20"/>
        </w:rPr>
        <w:t>Golden</w:t>
      </w:r>
      <w:proofErr w:type="spellEnd"/>
      <w:r w:rsidRPr="00172240">
        <w:rPr>
          <w:rFonts w:ascii="Arial" w:hAnsi="Arial" w:cs="Arial"/>
          <w:b w:val="0"/>
          <w:sz w:val="20"/>
        </w:rPr>
        <w:t xml:space="preserve"> in 8x različnih detektorjev proizvajalca </w:t>
      </w:r>
      <w:proofErr w:type="spellStart"/>
      <w:r w:rsidRPr="00172240">
        <w:rPr>
          <w:rFonts w:ascii="Arial" w:hAnsi="Arial" w:cs="Arial"/>
          <w:b w:val="0"/>
          <w:sz w:val="20"/>
        </w:rPr>
        <w:t>Smiths</w:t>
      </w:r>
      <w:proofErr w:type="spellEnd"/>
      <w:r w:rsidRPr="00172240">
        <w:rPr>
          <w:rFonts w:ascii="Arial" w:hAnsi="Arial" w:cs="Arial"/>
          <w:b w:val="0"/>
          <w:sz w:val="20"/>
        </w:rPr>
        <w:t xml:space="preserve"> </w:t>
      </w:r>
      <w:proofErr w:type="spellStart"/>
      <w:r w:rsidRPr="00172240">
        <w:rPr>
          <w:rFonts w:ascii="Arial" w:hAnsi="Arial" w:cs="Arial"/>
          <w:b w:val="0"/>
          <w:sz w:val="20"/>
        </w:rPr>
        <w:t>Detection</w:t>
      </w:r>
      <w:proofErr w:type="spellEnd"/>
      <w:r w:rsidRPr="00172240">
        <w:rPr>
          <w:rFonts w:ascii="Arial" w:hAnsi="Arial" w:cs="Arial"/>
          <w:b w:val="0"/>
          <w:sz w:val="20"/>
        </w:rPr>
        <w:t>)</w:t>
      </w:r>
      <w:r>
        <w:rPr>
          <w:rFonts w:ascii="Arial" w:hAnsi="Arial" w:cs="Arial"/>
          <w:b w:val="0"/>
          <w:sz w:val="20"/>
        </w:rPr>
        <w:t>.</w:t>
      </w:r>
    </w:p>
    <w:p w14:paraId="7F17B060" w14:textId="77777777" w:rsidR="001467B6" w:rsidRDefault="001467B6" w:rsidP="001467B6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4AD65C5E" w14:textId="43851C5E" w:rsidR="001467B6" w:rsidRDefault="001467B6" w:rsidP="001467B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Izjavljamo, da zgoraj navedena skupna </w:t>
      </w:r>
      <w:r w:rsidR="00172240">
        <w:rPr>
          <w:rFonts w:ascii="Arial" w:hAnsi="Arial" w:cs="Arial"/>
          <w:sz w:val="20"/>
          <w:szCs w:val="20"/>
        </w:rPr>
        <w:t xml:space="preserve">okvirna dvoletna </w:t>
      </w:r>
      <w:r w:rsidRPr="00453625">
        <w:rPr>
          <w:rFonts w:ascii="Arial" w:hAnsi="Arial" w:cs="Arial"/>
          <w:sz w:val="20"/>
          <w:szCs w:val="20"/>
        </w:rPr>
        <w:t>ponudbena vrednost/ponudbena cena pokriva vse stroške, ki jih bomo imeli v zvezi z realizacijo naročila, v primeru, da bomo izbrani na predmetnem javnem naročilu.</w:t>
      </w:r>
    </w:p>
    <w:p w14:paraId="1CA267FA" w14:textId="77777777" w:rsidR="001467B6" w:rsidRDefault="001467B6" w:rsidP="001467B6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1D7BB5E4" w14:textId="43120F51" w:rsidR="001467B6" w:rsidRPr="00756B03" w:rsidRDefault="00172240" w:rsidP="001467B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56B03">
        <w:rPr>
          <w:rFonts w:ascii="Arial" w:hAnsi="Arial" w:cs="Arial"/>
          <w:color w:val="000000" w:themeColor="text1"/>
          <w:sz w:val="20"/>
          <w:szCs w:val="20"/>
        </w:rPr>
        <w:t xml:space="preserve">Ponudnik mora v celoti izpolniti vse zahtevane elemente ponudbenega predračuna. </w:t>
      </w:r>
    </w:p>
    <w:p w14:paraId="2267D648" w14:textId="77777777" w:rsidR="00172240" w:rsidRDefault="00172240" w:rsidP="001467B6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46759F60" w14:textId="77777777" w:rsidR="00172240" w:rsidRDefault="00172240" w:rsidP="001467B6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2DFDBE07" w14:textId="77777777" w:rsidR="001467B6" w:rsidRDefault="001467B6" w:rsidP="000B6F3D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6708A">
        <w:rPr>
          <w:rFonts w:ascii="Arial" w:hAnsi="Arial" w:cs="Arial"/>
          <w:b/>
          <w:color w:val="000000"/>
          <w:sz w:val="20"/>
          <w:szCs w:val="20"/>
        </w:rPr>
        <w:t>POPUST</w:t>
      </w:r>
    </w:p>
    <w:p w14:paraId="7A6FCFFB" w14:textId="77777777" w:rsidR="001467B6" w:rsidRDefault="001467B6" w:rsidP="001467B6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44947834" w14:textId="2C088F3A" w:rsidR="008F1109" w:rsidRPr="00664A45" w:rsidRDefault="008F1109" w:rsidP="001467B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64A45">
        <w:rPr>
          <w:rFonts w:ascii="Arial" w:hAnsi="Arial" w:cs="Arial"/>
          <w:color w:val="000000" w:themeColor="text1"/>
          <w:sz w:val="20"/>
          <w:szCs w:val="20"/>
        </w:rPr>
        <w:t>Izvajalec bo storitve</w:t>
      </w:r>
      <w:r w:rsidR="00664A45" w:rsidRPr="00664A45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664A45">
        <w:rPr>
          <w:rFonts w:ascii="Arial" w:hAnsi="Arial" w:cs="Arial"/>
          <w:color w:val="000000" w:themeColor="text1"/>
          <w:sz w:val="20"/>
          <w:szCs w:val="20"/>
        </w:rPr>
        <w:t>originalne rezervne dele in potrošni material za servis RTG aparatov, generatorjev in detektorjev ter dobavo potrošnega in ostalega materiala za detektorje, ki niso zajeti v ponudbenem predračunu, obračunal na podlagi ponudbe, z upoštevanim ____ % popustom, ki je fiksen za čas veljavnosti pogodbe.</w:t>
      </w:r>
    </w:p>
    <w:p w14:paraId="54A60B87" w14:textId="77777777" w:rsidR="0028783C" w:rsidRDefault="0028783C" w:rsidP="001467B6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lang w:eastAsia="en-US"/>
        </w:rPr>
      </w:pPr>
    </w:p>
    <w:p w14:paraId="487E5BDA" w14:textId="77777777" w:rsidR="0049202D" w:rsidRDefault="0049202D" w:rsidP="001467B6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lang w:eastAsia="en-US"/>
        </w:rPr>
      </w:pPr>
    </w:p>
    <w:p w14:paraId="5547EBFA" w14:textId="26D500E4" w:rsidR="00A96D59" w:rsidRDefault="00A96D59" w:rsidP="001467B6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i/>
          <w:color w:val="000000"/>
          <w:sz w:val="20"/>
          <w:szCs w:val="20"/>
        </w:rPr>
      </w:pPr>
      <w:r w:rsidRPr="00A96D59">
        <w:rPr>
          <w:rFonts w:ascii="Arial" w:hAnsi="Arial" w:cs="Arial"/>
          <w:b w:val="0"/>
          <w:i/>
          <w:sz w:val="20"/>
          <w:szCs w:val="20"/>
          <w:lang w:eastAsia="en-US"/>
        </w:rPr>
        <w:t xml:space="preserve">Opomba: </w:t>
      </w:r>
      <w:r w:rsidRPr="00A96D59">
        <w:rPr>
          <w:rFonts w:ascii="Arial" w:hAnsi="Arial" w:cs="Arial"/>
          <w:b w:val="0"/>
          <w:i/>
          <w:color w:val="000000"/>
          <w:sz w:val="20"/>
          <w:szCs w:val="20"/>
        </w:rPr>
        <w:t>V kolikor ponudnik ne vpiše % popusta za naročila</w:t>
      </w:r>
      <w:r>
        <w:rPr>
          <w:rFonts w:ascii="Arial" w:hAnsi="Arial" w:cs="Arial"/>
          <w:b w:val="0"/>
          <w:i/>
          <w:color w:val="000000"/>
          <w:sz w:val="20"/>
          <w:szCs w:val="20"/>
        </w:rPr>
        <w:t xml:space="preserve"> </w:t>
      </w:r>
      <w:r w:rsidRPr="00A96D59">
        <w:rPr>
          <w:rFonts w:ascii="Arial" w:hAnsi="Arial" w:cs="Arial"/>
          <w:b w:val="0"/>
          <w:i/>
          <w:color w:val="000000"/>
          <w:sz w:val="20"/>
          <w:szCs w:val="20"/>
        </w:rPr>
        <w:t xml:space="preserve">storitve, originalne </w:t>
      </w:r>
      <w:r w:rsidR="0028783C">
        <w:rPr>
          <w:rFonts w:ascii="Arial" w:hAnsi="Arial" w:cs="Arial"/>
          <w:b w:val="0"/>
          <w:i/>
          <w:color w:val="000000"/>
          <w:sz w:val="20"/>
          <w:szCs w:val="20"/>
        </w:rPr>
        <w:t xml:space="preserve">rezervne </w:t>
      </w:r>
      <w:r w:rsidRPr="00A96D59">
        <w:rPr>
          <w:rFonts w:ascii="Arial" w:hAnsi="Arial" w:cs="Arial"/>
          <w:b w:val="0"/>
          <w:i/>
          <w:color w:val="000000"/>
          <w:sz w:val="20"/>
          <w:szCs w:val="20"/>
        </w:rPr>
        <w:t>dele in potrošni material za servis RTG aparatov</w:t>
      </w:r>
      <w:r w:rsidR="0028783C">
        <w:rPr>
          <w:rFonts w:ascii="Arial" w:hAnsi="Arial" w:cs="Arial"/>
          <w:b w:val="0"/>
          <w:i/>
          <w:color w:val="000000"/>
          <w:sz w:val="20"/>
          <w:szCs w:val="20"/>
        </w:rPr>
        <w:t xml:space="preserve">, generatorjev in </w:t>
      </w:r>
      <w:r w:rsidRPr="00A96D59">
        <w:rPr>
          <w:rFonts w:ascii="Arial" w:hAnsi="Arial" w:cs="Arial"/>
          <w:b w:val="0"/>
          <w:i/>
          <w:color w:val="000000"/>
          <w:sz w:val="20"/>
          <w:szCs w:val="20"/>
        </w:rPr>
        <w:t xml:space="preserve">detektorjev ter dobavo potrošnega in ostalega materiala za detektorje, ki ni </w:t>
      </w:r>
      <w:r>
        <w:rPr>
          <w:rFonts w:ascii="Arial" w:hAnsi="Arial" w:cs="Arial"/>
          <w:b w:val="0"/>
          <w:i/>
          <w:color w:val="000000"/>
          <w:sz w:val="20"/>
          <w:szCs w:val="20"/>
        </w:rPr>
        <w:t>zajeto</w:t>
      </w:r>
      <w:r w:rsidRPr="00A96D59">
        <w:rPr>
          <w:rFonts w:ascii="Arial" w:hAnsi="Arial" w:cs="Arial"/>
          <w:b w:val="0"/>
          <w:i/>
          <w:color w:val="000000"/>
          <w:sz w:val="20"/>
          <w:szCs w:val="20"/>
        </w:rPr>
        <w:t xml:space="preserve"> v ponudbenem predračunu</w:t>
      </w:r>
      <w:r>
        <w:rPr>
          <w:rFonts w:ascii="Arial" w:hAnsi="Arial" w:cs="Arial"/>
          <w:b w:val="0"/>
          <w:i/>
          <w:color w:val="000000"/>
          <w:sz w:val="20"/>
          <w:szCs w:val="20"/>
        </w:rPr>
        <w:t xml:space="preserve">, </w:t>
      </w:r>
      <w:r w:rsidRPr="00A96D59">
        <w:rPr>
          <w:rFonts w:ascii="Arial" w:hAnsi="Arial" w:cs="Arial"/>
          <w:b w:val="0"/>
          <w:i/>
          <w:color w:val="000000"/>
          <w:sz w:val="20"/>
          <w:szCs w:val="20"/>
        </w:rPr>
        <w:t>je pa predmet pogodbe, se šteje, da je ponujen % popusta 0 (nič).</w:t>
      </w:r>
    </w:p>
    <w:p w14:paraId="4A5A7241" w14:textId="77777777" w:rsidR="007A6814" w:rsidRDefault="007A6814" w:rsidP="001467B6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i/>
          <w:color w:val="000000"/>
          <w:sz w:val="20"/>
          <w:szCs w:val="20"/>
        </w:rPr>
      </w:pPr>
    </w:p>
    <w:p w14:paraId="02B98781" w14:textId="77777777" w:rsidR="007A6814" w:rsidRDefault="007A6814" w:rsidP="001467B6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i/>
          <w:color w:val="000000"/>
          <w:sz w:val="20"/>
          <w:szCs w:val="20"/>
        </w:rPr>
      </w:pPr>
    </w:p>
    <w:p w14:paraId="4701C6F5" w14:textId="77777777" w:rsidR="007A6814" w:rsidRDefault="007A6814" w:rsidP="001467B6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i/>
          <w:color w:val="000000"/>
          <w:sz w:val="20"/>
          <w:szCs w:val="20"/>
        </w:rPr>
      </w:pPr>
    </w:p>
    <w:p w14:paraId="427B7BF0" w14:textId="77777777" w:rsidR="007A6814" w:rsidRDefault="007A6814" w:rsidP="001467B6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i/>
          <w:color w:val="000000"/>
          <w:sz w:val="20"/>
          <w:szCs w:val="20"/>
        </w:rPr>
      </w:pPr>
    </w:p>
    <w:p w14:paraId="5C9AFDD3" w14:textId="3E75EC84" w:rsidR="007A6814" w:rsidRPr="0052026D" w:rsidRDefault="007A6814" w:rsidP="001467B6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i/>
          <w:color w:val="000000"/>
          <w:sz w:val="20"/>
          <w:szCs w:val="20"/>
        </w:rPr>
      </w:pPr>
      <w:r w:rsidRPr="00CF4AFA">
        <w:rPr>
          <w:rFonts w:ascii="Arial" w:eastAsia="Calibri" w:hAnsi="Arial" w:cs="Arial"/>
          <w:sz w:val="20"/>
          <w:lang w:eastAsia="en-US"/>
        </w:rPr>
        <w:tab/>
        <w:t xml:space="preserve"> </w:t>
      </w:r>
      <w:r>
        <w:rPr>
          <w:rFonts w:ascii="Arial" w:eastAsia="Calibri" w:hAnsi="Arial" w:cs="Arial"/>
          <w:sz w:val="20"/>
          <w:lang w:eastAsia="en-US"/>
        </w:rPr>
        <w:tab/>
      </w:r>
      <w:r>
        <w:rPr>
          <w:rFonts w:ascii="Arial" w:eastAsia="Calibri" w:hAnsi="Arial" w:cs="Arial"/>
          <w:sz w:val="20"/>
          <w:lang w:eastAsia="en-US"/>
        </w:rPr>
        <w:tab/>
      </w:r>
      <w:r>
        <w:rPr>
          <w:rFonts w:ascii="Arial" w:eastAsia="Calibri" w:hAnsi="Arial" w:cs="Arial"/>
          <w:sz w:val="20"/>
          <w:lang w:eastAsia="en-US"/>
        </w:rPr>
        <w:tab/>
      </w:r>
      <w:r>
        <w:rPr>
          <w:rFonts w:ascii="Arial" w:eastAsia="Calibri" w:hAnsi="Arial" w:cs="Arial"/>
          <w:sz w:val="20"/>
          <w:lang w:eastAsia="en-US"/>
        </w:rPr>
        <w:tab/>
      </w:r>
      <w:r>
        <w:rPr>
          <w:rFonts w:ascii="Arial" w:eastAsia="Calibri" w:hAnsi="Arial" w:cs="Arial"/>
          <w:sz w:val="20"/>
          <w:lang w:eastAsia="en-US"/>
        </w:rPr>
        <w:tab/>
      </w:r>
      <w:r>
        <w:rPr>
          <w:rFonts w:ascii="Arial" w:eastAsia="Calibri" w:hAnsi="Arial" w:cs="Arial"/>
          <w:sz w:val="20"/>
          <w:lang w:eastAsia="en-US"/>
        </w:rPr>
        <w:tab/>
      </w:r>
      <w:r>
        <w:rPr>
          <w:rFonts w:ascii="Arial" w:eastAsia="Calibri" w:hAnsi="Arial" w:cs="Arial"/>
          <w:sz w:val="20"/>
          <w:lang w:eastAsia="en-US"/>
        </w:rPr>
        <w:tab/>
      </w:r>
      <w:r>
        <w:rPr>
          <w:rFonts w:ascii="Arial" w:eastAsia="Calibri" w:hAnsi="Arial" w:cs="Arial"/>
          <w:sz w:val="20"/>
          <w:lang w:eastAsia="en-US"/>
        </w:rPr>
        <w:tab/>
      </w:r>
      <w:r>
        <w:rPr>
          <w:rFonts w:ascii="Arial" w:eastAsia="Calibri" w:hAnsi="Arial" w:cs="Arial"/>
          <w:sz w:val="20"/>
          <w:lang w:eastAsia="en-US"/>
        </w:rPr>
        <w:tab/>
      </w:r>
      <w:r>
        <w:rPr>
          <w:rFonts w:ascii="Arial" w:eastAsia="Calibri" w:hAnsi="Arial" w:cs="Arial"/>
          <w:sz w:val="20"/>
          <w:lang w:eastAsia="en-US"/>
        </w:rPr>
        <w:tab/>
      </w:r>
      <w:r>
        <w:rPr>
          <w:rFonts w:ascii="Arial" w:eastAsia="Calibri" w:hAnsi="Arial" w:cs="Arial"/>
          <w:sz w:val="20"/>
          <w:lang w:eastAsia="en-US"/>
        </w:rPr>
        <w:tab/>
        <w:t xml:space="preserve"> </w:t>
      </w:r>
      <w:r w:rsidRPr="00CF4AFA">
        <w:rPr>
          <w:rFonts w:ascii="Arial" w:eastAsia="Calibri" w:hAnsi="Arial" w:cs="Arial"/>
          <w:sz w:val="20"/>
          <w:lang w:eastAsia="en-US"/>
        </w:rPr>
        <w:t>Kraj in datum:</w:t>
      </w:r>
      <w:r w:rsidRPr="00CF4AFA">
        <w:rPr>
          <w:rFonts w:ascii="Arial" w:eastAsia="Calibri" w:hAnsi="Arial" w:cs="Arial"/>
          <w:sz w:val="20"/>
          <w:lang w:eastAsia="en-US"/>
        </w:rPr>
        <w:tab/>
      </w:r>
      <w:r w:rsidRPr="00CF4AFA">
        <w:rPr>
          <w:rFonts w:ascii="Arial" w:eastAsia="Calibri" w:hAnsi="Arial" w:cs="Arial"/>
          <w:sz w:val="20"/>
          <w:lang w:eastAsia="en-US"/>
        </w:rPr>
        <w:tab/>
        <w:t xml:space="preserve">            </w:t>
      </w:r>
      <w:r>
        <w:rPr>
          <w:rFonts w:ascii="Arial" w:eastAsia="Calibri" w:hAnsi="Arial" w:cs="Arial"/>
          <w:sz w:val="20"/>
          <w:lang w:eastAsia="en-US"/>
        </w:rPr>
        <w:t xml:space="preserve">    </w:t>
      </w:r>
      <w:r>
        <w:rPr>
          <w:rFonts w:ascii="Arial" w:eastAsia="Calibri" w:hAnsi="Arial" w:cs="Arial"/>
          <w:sz w:val="20"/>
          <w:lang w:eastAsia="en-US"/>
        </w:rPr>
        <w:tab/>
      </w:r>
      <w:r w:rsidRPr="00CF4AFA">
        <w:rPr>
          <w:rFonts w:ascii="Arial" w:eastAsia="Calibri" w:hAnsi="Arial" w:cs="Arial"/>
          <w:sz w:val="20"/>
          <w:lang w:eastAsia="en-US"/>
        </w:rPr>
        <w:t>Žig in podpis:</w:t>
      </w:r>
    </w:p>
    <w:sectPr w:rsidR="007A6814" w:rsidRPr="0052026D" w:rsidSect="00E93A74">
      <w:headerReference w:type="even" r:id="rId7"/>
      <w:footerReference w:type="even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5C5528DB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23E1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2646033B"/>
    <w:multiLevelType w:val="hybridMultilevel"/>
    <w:tmpl w:val="D17E5E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005799"/>
    <w:multiLevelType w:val="hybridMultilevel"/>
    <w:tmpl w:val="DB447CC0"/>
    <w:lvl w:ilvl="0" w:tplc="1D2C990C">
      <w:start w:val="43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 w16cid:durableId="783303631">
    <w:abstractNumId w:val="3"/>
  </w:num>
  <w:num w:numId="2" w16cid:durableId="463088281">
    <w:abstractNumId w:val="0"/>
  </w:num>
  <w:num w:numId="3" w16cid:durableId="15932534">
    <w:abstractNumId w:val="1"/>
  </w:num>
  <w:num w:numId="4" w16cid:durableId="192317576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46341"/>
    <w:rsid w:val="000767A4"/>
    <w:rsid w:val="0007696C"/>
    <w:rsid w:val="000B6F3D"/>
    <w:rsid w:val="000E7968"/>
    <w:rsid w:val="00104142"/>
    <w:rsid w:val="001070BB"/>
    <w:rsid w:val="0012140C"/>
    <w:rsid w:val="001405D3"/>
    <w:rsid w:val="001467B6"/>
    <w:rsid w:val="001526A9"/>
    <w:rsid w:val="00172240"/>
    <w:rsid w:val="002544D5"/>
    <w:rsid w:val="00266E86"/>
    <w:rsid w:val="00272E82"/>
    <w:rsid w:val="00280665"/>
    <w:rsid w:val="0028783C"/>
    <w:rsid w:val="002A63B3"/>
    <w:rsid w:val="002C5E75"/>
    <w:rsid w:val="003264EE"/>
    <w:rsid w:val="003509FC"/>
    <w:rsid w:val="00350F04"/>
    <w:rsid w:val="003937AF"/>
    <w:rsid w:val="00420001"/>
    <w:rsid w:val="0049202D"/>
    <w:rsid w:val="0052026D"/>
    <w:rsid w:val="00545C5B"/>
    <w:rsid w:val="005F0A20"/>
    <w:rsid w:val="0063518A"/>
    <w:rsid w:val="00664A45"/>
    <w:rsid w:val="006E3FC8"/>
    <w:rsid w:val="006F3B2D"/>
    <w:rsid w:val="0070656B"/>
    <w:rsid w:val="0072324C"/>
    <w:rsid w:val="00725724"/>
    <w:rsid w:val="007311C6"/>
    <w:rsid w:val="00745DA3"/>
    <w:rsid w:val="00756B03"/>
    <w:rsid w:val="007A5A13"/>
    <w:rsid w:val="007A6814"/>
    <w:rsid w:val="00824703"/>
    <w:rsid w:val="00863A8E"/>
    <w:rsid w:val="00894804"/>
    <w:rsid w:val="008966B7"/>
    <w:rsid w:val="00897E68"/>
    <w:rsid w:val="008D64DE"/>
    <w:rsid w:val="008F1109"/>
    <w:rsid w:val="00947281"/>
    <w:rsid w:val="00961038"/>
    <w:rsid w:val="00972101"/>
    <w:rsid w:val="00A05D56"/>
    <w:rsid w:val="00A31A32"/>
    <w:rsid w:val="00A40495"/>
    <w:rsid w:val="00A544F7"/>
    <w:rsid w:val="00A70B7F"/>
    <w:rsid w:val="00A81D57"/>
    <w:rsid w:val="00A96D59"/>
    <w:rsid w:val="00AA674F"/>
    <w:rsid w:val="00AC0AFA"/>
    <w:rsid w:val="00B07F8A"/>
    <w:rsid w:val="00B21181"/>
    <w:rsid w:val="00B34F58"/>
    <w:rsid w:val="00B37BBD"/>
    <w:rsid w:val="00B464B1"/>
    <w:rsid w:val="00B7763A"/>
    <w:rsid w:val="00BE6F93"/>
    <w:rsid w:val="00BE77AF"/>
    <w:rsid w:val="00C870BA"/>
    <w:rsid w:val="00CB4430"/>
    <w:rsid w:val="00CB7ADD"/>
    <w:rsid w:val="00CD003A"/>
    <w:rsid w:val="00D42268"/>
    <w:rsid w:val="00DF0F28"/>
    <w:rsid w:val="00E16C38"/>
    <w:rsid w:val="00E93A74"/>
    <w:rsid w:val="00EB3AD3"/>
    <w:rsid w:val="00EC521B"/>
    <w:rsid w:val="00F41762"/>
    <w:rsid w:val="00F41978"/>
    <w:rsid w:val="00F518E9"/>
    <w:rsid w:val="00F924AE"/>
    <w:rsid w:val="00FB2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5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1293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Eva KRULC</cp:lastModifiedBy>
  <cp:revision>65</cp:revision>
  <cp:lastPrinted>2021-03-08T07:14:00Z</cp:lastPrinted>
  <dcterms:created xsi:type="dcterms:W3CDTF">2021-02-26T12:44:00Z</dcterms:created>
  <dcterms:modified xsi:type="dcterms:W3CDTF">2025-10-27T08:28:00Z</dcterms:modified>
</cp:coreProperties>
</file>